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7F" w:rsidRDefault="0010447F" w:rsidP="0010447F">
      <w:pPr>
        <w:jc w:val="center"/>
        <w:rPr>
          <w:rFonts w:ascii="Arial" w:hAnsi="Arial" w:cs="Arial"/>
          <w:color w:val="3C4245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-1131896</wp:posOffset>
            </wp:positionV>
            <wp:extent cx="7896225" cy="10290501"/>
            <wp:effectExtent l="0" t="0" r="0" b="0"/>
            <wp:wrapNone/>
            <wp:docPr id="1" name="Imagen 1" descr="El efecto psicológico de la cuarentena en los niño debido 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fecto psicológico de la cuarentena en los niño debido a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02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C4245"/>
          <w:sz w:val="24"/>
          <w:szCs w:val="24"/>
        </w:rPr>
        <w:t>PANDEMIA</w:t>
      </w:r>
    </w:p>
    <w:p w:rsidR="0010447F" w:rsidRDefault="0010447F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</w:p>
    <w:p w:rsidR="0010447F" w:rsidRDefault="0010447F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</w:p>
    <w:p w:rsidR="00647442" w:rsidRDefault="008759F8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color w:val="3C4245"/>
          <w:sz w:val="24"/>
          <w:szCs w:val="24"/>
        </w:rPr>
        <w:t xml:space="preserve">Como vivo la pandemia no saliéndome de mi casa más que solo a lo necesario </w:t>
      </w:r>
      <w:r w:rsidRPr="00D952C7">
        <w:rPr>
          <w:rFonts w:ascii="Arial" w:hAnsi="Arial" w:cs="Arial"/>
          <w:color w:val="3C4245"/>
          <w:sz w:val="24"/>
          <w:szCs w:val="24"/>
        </w:rPr>
        <w:t>cuidarme</w:t>
      </w:r>
      <w:r w:rsidR="00D952C7" w:rsidRPr="00D952C7">
        <w:rPr>
          <w:rFonts w:ascii="Arial" w:hAnsi="Arial" w:cs="Arial"/>
          <w:color w:val="3C4245"/>
          <w:sz w:val="24"/>
          <w:szCs w:val="24"/>
        </w:rPr>
        <w:t xml:space="preserve"> con mi familia ya que en estos casos no es juego al contario me pongo a reflexionar por vecinos que han pasado por esto que yo he visto no es tanto que me cuenten al contario </w:t>
      </w:r>
      <w:r w:rsidR="00D952C7">
        <w:rPr>
          <w:rFonts w:ascii="Arial" w:hAnsi="Arial" w:cs="Arial"/>
          <w:color w:val="3C4245"/>
          <w:sz w:val="24"/>
          <w:szCs w:val="24"/>
        </w:rPr>
        <w:t>ver los malestares de las personas ya sean en la tele físicamente ver como su familia sufre y solo por no estar en casa.</w:t>
      </w:r>
    </w:p>
    <w:p w:rsidR="00D952C7" w:rsidRDefault="00D952C7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color w:val="3C4245"/>
          <w:sz w:val="24"/>
          <w:szCs w:val="24"/>
        </w:rPr>
        <w:t>No es nada fácil quedarse encerrada por que en lo personal soy muy extrovertida que me gusta salir a los centros comerciales he igual que ir al cine o como tal los bailes, pero sé que esto será por tener una buena salud y cuidar a mi familia.</w:t>
      </w:r>
    </w:p>
    <w:p w:rsidR="00D952C7" w:rsidRDefault="00D952C7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color w:val="3C4245"/>
          <w:sz w:val="24"/>
          <w:szCs w:val="24"/>
        </w:rPr>
        <w:t xml:space="preserve">En otra parte en la educación que llevo mediante plataformas que no es nada fácil porque ami me gusta mucho mas lo presencial porque aquí </w:t>
      </w:r>
      <w:r w:rsidR="008759F8">
        <w:rPr>
          <w:rFonts w:ascii="Arial" w:hAnsi="Arial" w:cs="Arial"/>
          <w:color w:val="3C4245"/>
          <w:sz w:val="24"/>
          <w:szCs w:val="24"/>
        </w:rPr>
        <w:t xml:space="preserve">siento que no estoy </w:t>
      </w:r>
      <w:r>
        <w:rPr>
          <w:rFonts w:ascii="Arial" w:hAnsi="Arial" w:cs="Arial"/>
          <w:color w:val="3C4245"/>
          <w:sz w:val="24"/>
          <w:szCs w:val="24"/>
        </w:rPr>
        <w:t xml:space="preserve">aprendiendo </w:t>
      </w:r>
      <w:r w:rsidR="008759F8">
        <w:rPr>
          <w:rFonts w:ascii="Arial" w:hAnsi="Arial" w:cs="Arial"/>
          <w:color w:val="3C4245"/>
          <w:sz w:val="24"/>
          <w:szCs w:val="24"/>
        </w:rPr>
        <w:t>igual que todos los aprendizajes sean más prácticos.</w:t>
      </w:r>
    </w:p>
    <w:p w:rsidR="008759F8" w:rsidRDefault="008759F8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color w:val="3C4245"/>
          <w:sz w:val="24"/>
          <w:szCs w:val="24"/>
        </w:rPr>
        <w:t>Salgo en lo necesario de ir a comprar la comida, pero me da miedo poder ser contagiada por que no se en realidad con las personas que me he encontrado han interactuado con otras personas y estén contagiadas llevo todo lo necesario para desinfectarme como gel antibacterial el cubre bocas</w:t>
      </w:r>
      <w:r w:rsidR="0010447F">
        <w:rPr>
          <w:rFonts w:ascii="Arial" w:hAnsi="Arial" w:cs="Arial"/>
          <w:color w:val="3C4245"/>
          <w:sz w:val="24"/>
          <w:szCs w:val="24"/>
        </w:rPr>
        <w:t>.</w:t>
      </w:r>
    </w:p>
    <w:p w:rsidR="0010447F" w:rsidRDefault="0010447F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color w:val="3C4245"/>
          <w:sz w:val="24"/>
          <w:szCs w:val="24"/>
        </w:rPr>
        <w:t>Las actividades laborales que hago en casa busco otras estrategias para que no sean aburridas, al contrario, juegos familiares o he igual hacer un tipo cine en mi casa preparar las cosas como tal y logremos divertirnos y olvidarnos un momento de todo lo que está pasando alrededor.</w:t>
      </w:r>
    </w:p>
    <w:p w:rsidR="0010447F" w:rsidRDefault="0010447F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color w:val="3C4245"/>
          <w:sz w:val="24"/>
          <w:szCs w:val="24"/>
        </w:rPr>
        <w:t>Disfruta a tu familia en el hogar y cuídala habrá</w:t>
      </w:r>
      <w:bookmarkStart w:id="0" w:name="_GoBack"/>
      <w:bookmarkEnd w:id="0"/>
      <w:r>
        <w:rPr>
          <w:rFonts w:ascii="Arial" w:hAnsi="Arial" w:cs="Arial"/>
          <w:color w:val="3C4245"/>
          <w:sz w:val="24"/>
          <w:szCs w:val="24"/>
        </w:rPr>
        <w:t xml:space="preserve"> momento en poder salir disfrutar como lo solíamos hacer antes.</w:t>
      </w:r>
    </w:p>
    <w:p w:rsidR="0010447F" w:rsidRDefault="0010447F" w:rsidP="00D952C7">
      <w:pPr>
        <w:jc w:val="both"/>
        <w:rPr>
          <w:rFonts w:ascii="Arial" w:hAnsi="Arial" w:cs="Arial"/>
          <w:color w:val="3C4245"/>
          <w:sz w:val="24"/>
          <w:szCs w:val="24"/>
        </w:rPr>
      </w:pPr>
    </w:p>
    <w:p w:rsidR="0010447F" w:rsidRDefault="0010447F" w:rsidP="0010447F">
      <w:pPr>
        <w:jc w:val="center"/>
        <w:rPr>
          <w:rFonts w:ascii="Arial" w:hAnsi="Arial" w:cs="Arial"/>
          <w:color w:val="3C4245"/>
          <w:sz w:val="24"/>
          <w:szCs w:val="24"/>
        </w:rPr>
      </w:pPr>
    </w:p>
    <w:p w:rsidR="0010447F" w:rsidRDefault="0010447F" w:rsidP="0010447F">
      <w:pPr>
        <w:jc w:val="center"/>
        <w:rPr>
          <w:rFonts w:ascii="Arial" w:hAnsi="Arial" w:cs="Arial"/>
          <w:color w:val="3C4245"/>
          <w:sz w:val="24"/>
          <w:szCs w:val="24"/>
        </w:rPr>
      </w:pPr>
    </w:p>
    <w:p w:rsidR="0010447F" w:rsidRDefault="0010447F" w:rsidP="0010447F">
      <w:pPr>
        <w:jc w:val="center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color w:val="3C4245"/>
          <w:sz w:val="24"/>
          <w:szCs w:val="24"/>
        </w:rPr>
        <w:t>Quédate en casa y cuida atu familia</w:t>
      </w:r>
    </w:p>
    <w:p w:rsidR="0010447F" w:rsidRDefault="0010447F" w:rsidP="0010447F">
      <w:pPr>
        <w:jc w:val="center"/>
        <w:rPr>
          <w:rFonts w:ascii="Arial" w:hAnsi="Arial" w:cs="Arial"/>
          <w:color w:val="3C4245"/>
          <w:sz w:val="24"/>
          <w:szCs w:val="24"/>
        </w:rPr>
      </w:pPr>
    </w:p>
    <w:p w:rsidR="0010447F" w:rsidRPr="00D952C7" w:rsidRDefault="0010447F" w:rsidP="0010447F">
      <w:pPr>
        <w:jc w:val="center"/>
        <w:rPr>
          <w:sz w:val="24"/>
          <w:szCs w:val="24"/>
        </w:rPr>
      </w:pPr>
    </w:p>
    <w:sectPr w:rsidR="0010447F" w:rsidRPr="00D952C7" w:rsidSect="0010447F">
      <w:pgSz w:w="12240" w:h="15840"/>
      <w:pgMar w:top="1417" w:right="1701" w:bottom="1417" w:left="1701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C7"/>
    <w:rsid w:val="0010447F"/>
    <w:rsid w:val="00647442"/>
    <w:rsid w:val="008759F8"/>
    <w:rsid w:val="00D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E6C1"/>
  <w15:chartTrackingRefBased/>
  <w15:docId w15:val="{C7187E6E-AE36-41DA-9278-5F438FB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yonarojasgonzalez@outlook.com</dc:creator>
  <cp:keywords/>
  <dc:description/>
  <cp:lastModifiedBy>yonarojasgonzalez@outlook.com</cp:lastModifiedBy>
  <cp:revision>1</cp:revision>
  <dcterms:created xsi:type="dcterms:W3CDTF">2020-06-17T22:12:00Z</dcterms:created>
  <dcterms:modified xsi:type="dcterms:W3CDTF">2020-06-17T22:42:00Z</dcterms:modified>
</cp:coreProperties>
</file>